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c24683e10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cf15645444298"/>
      <w:footerReference xmlns:r="http://schemas.openxmlformats.org/officeDocument/2006/relationships" w:type="default" r:id="Rd315b1b67632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NBS INVEST AS   ·   Org.nr 928 344 940   ·   Niels Juels gate 34B   ·   0272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cf15645444298" /><Relationship Type="http://schemas.openxmlformats.org/officeDocument/2006/relationships/footer" Target="/word/footer1.xml" Id="Rd315b1b6763245c9" /></Relationships>
</file>