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0351f13b5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 &amp; AMUND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 &amp; AMUND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1a5da7dc394b3f"/>
      <w:footerReference xmlns:r="http://schemas.openxmlformats.org/officeDocument/2006/relationships" w:type="default" r:id="R20c8601461a8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a5da7dc394b3f" /><Relationship Type="http://schemas.openxmlformats.org/officeDocument/2006/relationships/footer" Target="/word/footer1.xml" Id="R20c8601461a8483b" /></Relationships>
</file>