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419adf19140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cd87d2d01745ff"/>
      <w:footerReference xmlns:r="http://schemas.openxmlformats.org/officeDocument/2006/relationships" w:type="default" r:id="R664712692c49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KAUPR AS   ·   Org.nr 928 117 316   ·   Operagata 65A   ·   0194 OSLO   ·   morten@kaupr.io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d87d2d01745ff" /><Relationship Type="http://schemas.openxmlformats.org/officeDocument/2006/relationships/footer" Target="/word/footer1.xml" Id="R664712692c4940ae" /></Relationships>
</file>