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b652b0649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BRATHAGEN MARITIME CONSULTANCY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BRATHAGEN MARITIME CONSULTANCY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f7a33309ae4e9e"/>
      <w:footerReference xmlns:r="http://schemas.openxmlformats.org/officeDocument/2006/relationships" w:type="default" r:id="R6e356a03c594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BRATHAGEN MARITIME CONSULTANCY AS   ·   Org.nr 928 080 013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BRATHAGEN MARITIME CONSULTANCY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7a33309ae4e9e" /><Relationship Type="http://schemas.openxmlformats.org/officeDocument/2006/relationships/footer" Target="/word/footer1.xml" Id="R6e356a03c5944069" /></Relationships>
</file>