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4add63601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VENGA NORWAY AS</w:t>
      </w:r>
    </w:p>
    <w:sectPr>
      <w:headerReference xmlns:r="http://schemas.openxmlformats.org/officeDocument/2006/relationships" w:type="default" r:id="Ra813fea3249349a2"/>
      <w:footerReference xmlns:r="http://schemas.openxmlformats.org/officeDocument/2006/relationships" w:type="default" r:id="Rddf1c857cbfa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VENGA NORWAY AS   ·   Org.nr 927 762 021   ·   Lysaker torg 45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VENGA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3fea3249349a2" /><Relationship Type="http://schemas.openxmlformats.org/officeDocument/2006/relationships/footer" Target="/word/footer1.xml" Id="Rddf1c857cbfa456e" /></Relationships>
</file>