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f56c8a282547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8de9ef40545e44ef"/>
      <w:footerReference xmlns:r="http://schemas.openxmlformats.org/officeDocument/2006/relationships" w:type="default" r:id="R7872fed5fd5545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e9ef40545e44ef" /><Relationship Type="http://schemas.openxmlformats.org/officeDocument/2006/relationships/footer" Target="/word/footer1.xml" Id="R7872fed5fd55457d" /></Relationships>
</file>