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dbbe76d4c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MKMR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MKMR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0a3013cd840f2"/>
      <w:footerReference xmlns:r="http://schemas.openxmlformats.org/officeDocument/2006/relationships" w:type="default" r:id="Rccf058a8d21b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MKMR AS   ·   Org.nr 927 634 643   ·   Fossgård   ·   9803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MKMR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0a3013cd840f2" /><Relationship Type="http://schemas.openxmlformats.org/officeDocument/2006/relationships/footer" Target="/word/footer1.xml" Id="Rccf058a8d21b4113" /></Relationships>
</file>