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483f8713244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 JANSEN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 JANSEN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2829c815d64261"/>
      <w:footerReference xmlns:r="http://schemas.openxmlformats.org/officeDocument/2006/relationships" w:type="default" r:id="Ra0050961ca5b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 JANSEN AS   ·   Org.nr 927 633 728   ·   Bråtenalléen 8A   ·   0487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 JANSEN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2829c815d64261" /><Relationship Type="http://schemas.openxmlformats.org/officeDocument/2006/relationships/footer" Target="/word/footer1.xml" Id="Ra0050961ca5b460c" /></Relationships>
</file>