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fda72a8b54d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KVINGIS HOLDING AS</w:t>
      </w:r>
    </w:p>
    <w:sectPr>
      <w:headerReference xmlns:r="http://schemas.openxmlformats.org/officeDocument/2006/relationships" w:type="default" r:id="Rde4e6478896d41d5"/>
      <w:footerReference xmlns:r="http://schemas.openxmlformats.org/officeDocument/2006/relationships" w:type="default" r:id="R7fc2aa5a0f56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e6478896d41d5" /><Relationship Type="http://schemas.openxmlformats.org/officeDocument/2006/relationships/footer" Target="/word/footer1.xml" Id="R7fc2aa5a0f564bf4" /></Relationships>
</file>