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549eb23be42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MEKJARVIK 4 AS</w:t>
      </w:r>
    </w:p>
    <w:sectPr>
      <w:headerReference xmlns:r="http://schemas.openxmlformats.org/officeDocument/2006/relationships" w:type="default" r:id="Ra014189020b04512"/>
      <w:footerReference xmlns:r="http://schemas.openxmlformats.org/officeDocument/2006/relationships" w:type="default" r:id="Re3a9784c1f02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4189020b04512" /><Relationship Type="http://schemas.openxmlformats.org/officeDocument/2006/relationships/footer" Target="/word/footer1.xml" Id="Re3a9784c1f02426d" /></Relationships>
</file>