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e3e3e97cc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55e5e6f744877"/>
      <w:footerReference xmlns:r="http://schemas.openxmlformats.org/officeDocument/2006/relationships" w:type="default" r:id="R8642b1e57576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JSK HOLDING AS   ·   Org.nr 927 520 109   ·   Slepphaugen 12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55e5e6f744877" /><Relationship Type="http://schemas.openxmlformats.org/officeDocument/2006/relationships/footer" Target="/word/footer1.xml" Id="R8642b1e575764cda" /></Relationships>
</file>