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8b6bf63d1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FINNSNES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FINNSNES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ce19e53f34917"/>
      <w:footerReference xmlns:r="http://schemas.openxmlformats.org/officeDocument/2006/relationships" w:type="default" r:id="Rfe97b76bd98f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FINNSNES AS   ·   Org.nr 927 465 191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FINNSNES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ce19e53f34917" /><Relationship Type="http://schemas.openxmlformats.org/officeDocument/2006/relationships/footer" Target="/word/footer1.xml" Id="Rfe97b76bd98f4b55" /></Relationships>
</file>