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86191a8c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b02c91c964750"/>
      <w:footerReference xmlns:r="http://schemas.openxmlformats.org/officeDocument/2006/relationships" w:type="default" r:id="Rddb95316613f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 CONSULTING AS   ·   Org.nr 927 296 306   ·   Bolignummer H0302, Storgata 26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b02c91c964750" /><Relationship Type="http://schemas.openxmlformats.org/officeDocument/2006/relationships/footer" Target="/word/footer1.xml" Id="Rddb95316613f4774" /></Relationships>
</file>