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9f60a2295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CALICO AS</w:t>
      </w:r>
    </w:p>
    <w:sectPr>
      <w:headerReference xmlns:r="http://schemas.openxmlformats.org/officeDocument/2006/relationships" w:type="default" r:id="Raa2949caa70d4852"/>
      <w:footerReference xmlns:r="http://schemas.openxmlformats.org/officeDocument/2006/relationships" w:type="default" r:id="R38a70ccdd9bd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CALICO AS   ·   Org.nr 926 898 515   ·   Dronning Eufemias gate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949caa70d4852" /><Relationship Type="http://schemas.openxmlformats.org/officeDocument/2006/relationships/footer" Target="/word/footer1.xml" Id="R38a70ccdd9bd4970" /></Relationships>
</file>