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ae3a7ccbd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595883a5f4ed7"/>
      <w:footerReference xmlns:r="http://schemas.openxmlformats.org/officeDocument/2006/relationships" w:type="default" r:id="R92543ccb6dd0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SOLEIL INVEST AS   ·   Org.nr 926 877 194   ·   Hofstadåsen 13A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595883a5f4ed7" /><Relationship Type="http://schemas.openxmlformats.org/officeDocument/2006/relationships/footer" Target="/word/footer1.xml" Id="R92543ccb6dd04bd0" /></Relationships>
</file>