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965c3a2cd4b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MERAS INVEST S AS</w:t>
      </w:r>
    </w:p>
    <w:sectPr>
      <w:headerReference xmlns:r="http://schemas.openxmlformats.org/officeDocument/2006/relationships" w:type="default" r:id="Re306ed52427c47d7"/>
      <w:footerReference xmlns:r="http://schemas.openxmlformats.org/officeDocument/2006/relationships" w:type="default" r:id="R813035c7bb41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MERAS INVEST S AS   ·   Org.nr 926 855 115   ·   Løkenåsveien 40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MERAS INVEST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6ed52427c47d7" /><Relationship Type="http://schemas.openxmlformats.org/officeDocument/2006/relationships/footer" Target="/word/footer1.xml" Id="R813035c7bb414cd9" /></Relationships>
</file>