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b96718521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 KEY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 KEY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4e5e38ed74f56"/>
      <w:footerReference xmlns:r="http://schemas.openxmlformats.org/officeDocument/2006/relationships" w:type="default" r:id="R37965b374b86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KEY AS   ·   Org.nr 926 839 586   ·   Karenslyst allé 49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4e5e38ed74f56" /><Relationship Type="http://schemas.openxmlformats.org/officeDocument/2006/relationships/footer" Target="/word/footer1.xml" Id="R37965b374b864acb" /></Relationships>
</file>