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48a067ef2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eb4c4108fd524219"/>
      <w:footerReference xmlns:r="http://schemas.openxmlformats.org/officeDocument/2006/relationships" w:type="default" r:id="R124ecd2d350c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4108fd524219" /><Relationship Type="http://schemas.openxmlformats.org/officeDocument/2006/relationships/footer" Target="/word/footer1.xml" Id="R124ecd2d350c4cf7" /></Relationships>
</file>