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28fce3f75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GRUNNARBEID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GRUNNARBEID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1b22b859b4f87"/>
      <w:footerReference xmlns:r="http://schemas.openxmlformats.org/officeDocument/2006/relationships" w:type="default" r:id="R45c03ae74220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GRUNNARBEID ENTREPRENØR AS   ·   Org.nr 926 819 240   ·   Peder Myhres veg 2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GRUNNARBEID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1b22b859b4f87" /><Relationship Type="http://schemas.openxmlformats.org/officeDocument/2006/relationships/footer" Target="/word/footer1.xml" Id="R45c03ae742204da6" /></Relationships>
</file>