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ded6c8c7d41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MYRVIK HOLDING AS</w:t>
      </w:r>
    </w:p>
    <w:sectPr>
      <w:headerReference xmlns:r="http://schemas.openxmlformats.org/officeDocument/2006/relationships" w:type="default" r:id="Rfe62348911d049bc"/>
      <w:footerReference xmlns:r="http://schemas.openxmlformats.org/officeDocument/2006/relationships" w:type="default" r:id="Re20b7cc3d8ac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2348911d049bc" /><Relationship Type="http://schemas.openxmlformats.org/officeDocument/2006/relationships/footer" Target="/word/footer1.xml" Id="Re20b7cc3d8ac4f1d" /></Relationships>
</file>