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350193fb4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MOLENS THAI-MASSASJE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MOLENS THAI-MASSASJE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ec15853a1e453e"/>
      <w:footerReference xmlns:r="http://schemas.openxmlformats.org/officeDocument/2006/relationships" w:type="default" r:id="Rab5b6941d6a1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MOLENS THAI-MASSASJE AS   ·   Org.nr 926 549 367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MOLENS THAI-MASSASJE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c15853a1e453e" /><Relationship Type="http://schemas.openxmlformats.org/officeDocument/2006/relationships/footer" Target="/word/footer1.xml" Id="Rab5b6941d6a14eaf" /></Relationships>
</file>