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ea28e162c49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VDV47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VDV47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2f30608dda4b39"/>
      <w:footerReference xmlns:r="http://schemas.openxmlformats.org/officeDocument/2006/relationships" w:type="default" r:id="R7df7aac5dcb2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VDV47 AS   ·   Org.nr 926 444 921   ·   Vågedalsveien 47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VDV47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2f30608dda4b39" /><Relationship Type="http://schemas.openxmlformats.org/officeDocument/2006/relationships/footer" Target="/word/footer1.xml" Id="R7df7aac5dcb24023" /></Relationships>
</file>