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ceaf47d38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SKINNEGGA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SKINNEGGA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5b3f6e1d34bd2"/>
      <w:footerReference xmlns:r="http://schemas.openxmlformats.org/officeDocument/2006/relationships" w:type="default" r:id="R9958295ad6e7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SKINNEGGA HOLDING AS   ·   Org.nr 926 422 928   ·   c/o Thomas Konow, Brusetveien 73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SKINNEGGA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5b3f6e1d34bd2" /><Relationship Type="http://schemas.openxmlformats.org/officeDocument/2006/relationships/footer" Target="/word/footer1.xml" Id="R9958295ad6e74aa3" /></Relationships>
</file>