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754750507944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OYNE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Ranheim,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OYNE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59f583bebc494c"/>
      <w:footerReference xmlns:r="http://schemas.openxmlformats.org/officeDocument/2006/relationships" w:type="default" r:id="R093e81ef52d34f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OYNE HOLDING AS   ·   Org.nr 926 328 271   ·   Ranheimsfjæra 113   ·   7055 RANHEIM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OYNE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59f583bebc494c" /><Relationship Type="http://schemas.openxmlformats.org/officeDocument/2006/relationships/footer" Target="/word/footer1.xml" Id="R093e81ef52d34f8b" /></Relationships>
</file>