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88b7acd6c4f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 SKRUER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ee0d5e160c2e473a"/>
      <w:footerReference xmlns:r="http://schemas.openxmlformats.org/officeDocument/2006/relationships" w:type="default" r:id="Rbf0ba0bc6423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0d5e160c2e473a" /><Relationship Type="http://schemas.openxmlformats.org/officeDocument/2006/relationships/footer" Target="/word/footer1.xml" Id="Rbf0ba0bc64234f85" /></Relationships>
</file>