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91c624ae9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KONGSLØKKEN 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KONGSLØKKEN 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920bcf1da4c24"/>
      <w:footerReference xmlns:r="http://schemas.openxmlformats.org/officeDocument/2006/relationships" w:type="default" r:id="R90be491c1145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KONGSLØKKEN BUTIKK AS   ·   Org.nr 926 311 573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KONGSLØKKEN 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920bcf1da4c24" /><Relationship Type="http://schemas.openxmlformats.org/officeDocument/2006/relationships/footer" Target="/word/footer1.xml" Id="R90be491c11454142" /></Relationships>
</file>