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275ce4d234d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3290e8c3854810"/>
      <w:footerReference xmlns:r="http://schemas.openxmlformats.org/officeDocument/2006/relationships" w:type="default" r:id="Rf30bcd1317e5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JEG INVEST AS   ·   Org.nr 926 310 364   ·   Lille Bislett 24   ·   0170 OSLO   ·   edward@agholding.no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290e8c3854810" /><Relationship Type="http://schemas.openxmlformats.org/officeDocument/2006/relationships/footer" Target="/word/footer1.xml" Id="Rf30bcd1317e54ad6" /></Relationships>
</file>