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946caa21248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SESU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32bf5bcc4e384e4a"/>
      <w:footerReference xmlns:r="http://schemas.openxmlformats.org/officeDocument/2006/relationships" w:type="default" r:id="Rbecb9e4c71034e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bf5bcc4e384e4a" /><Relationship Type="http://schemas.openxmlformats.org/officeDocument/2006/relationships/footer" Target="/word/footer1.xml" Id="Rbecb9e4c71034ee2" /></Relationships>
</file>