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0c12d1413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JOKO HOLDING AS</w:t>
      </w:r>
    </w:p>
    <w:sectPr>
      <w:headerReference xmlns:r="http://schemas.openxmlformats.org/officeDocument/2006/relationships" w:type="default" r:id="Ra20c01e064314034"/>
      <w:footerReference xmlns:r="http://schemas.openxmlformats.org/officeDocument/2006/relationships" w:type="default" r:id="Rf7ebd63d5146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JOKO HOLDING AS   ·   Org.nr 926 089 285   ·   Lyngvollveien 24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c01e064314034" /><Relationship Type="http://schemas.openxmlformats.org/officeDocument/2006/relationships/footer" Target="/word/footer1.xml" Id="Rf7ebd63d51464de4" /></Relationships>
</file>