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c7af6a26d47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62822af215497c"/>
      <w:footerReference xmlns:r="http://schemas.openxmlformats.org/officeDocument/2006/relationships" w:type="default" r:id="Rb857cc5eb118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PATRON AS   ·   Org.nr 926 057 049   ·   Beiteveien 9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2822af215497c" /><Relationship Type="http://schemas.openxmlformats.org/officeDocument/2006/relationships/footer" Target="/word/footer1.xml" Id="Rb857cc5eb1184edf" /></Relationships>
</file>