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64c2f71c7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SKAVL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SKAVL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07e69c85d4656"/>
      <w:footerReference xmlns:r="http://schemas.openxmlformats.org/officeDocument/2006/relationships" w:type="default" r:id="R68ce4ecc2792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SKAVL AS   ·   Org.nr 926 038 362   ·   Kong Oscars gate 68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SKAVL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07e69c85d4656" /><Relationship Type="http://schemas.openxmlformats.org/officeDocument/2006/relationships/footer" Target="/word/footer1.xml" Id="R68ce4ecc2792435a" /></Relationships>
</file>