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f98d43196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00cb868de4516"/>
      <w:footerReference xmlns:r="http://schemas.openxmlformats.org/officeDocument/2006/relationships" w:type="default" r:id="R08ef91b580ba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 INVEST AS   ·   Org.nr 925 903 876   ·   Sjuveengveien 21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00cb868de4516" /><Relationship Type="http://schemas.openxmlformats.org/officeDocument/2006/relationships/footer" Target="/word/footer1.xml" Id="R08ef91b580ba4054" /></Relationships>
</file>