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fc32a4e364e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IGGY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ec4a7c1f77984500"/>
      <w:footerReference xmlns:r="http://schemas.openxmlformats.org/officeDocument/2006/relationships" w:type="default" r:id="Ra564ab6ffbee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a7c1f77984500" /><Relationship Type="http://schemas.openxmlformats.org/officeDocument/2006/relationships/footer" Target="/word/footer1.xml" Id="Ra564ab6ffbee4722" /></Relationships>
</file>