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45295c224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cd42cdbf915349aa"/>
      <w:footerReference xmlns:r="http://schemas.openxmlformats.org/officeDocument/2006/relationships" w:type="default" r:id="Rb9d2a58964b2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2cdbf915349aa" /><Relationship Type="http://schemas.openxmlformats.org/officeDocument/2006/relationships/footer" Target="/word/footer1.xml" Id="Rb9d2a58964b2403a" /></Relationships>
</file>