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5ee650ca2644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IMEAH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IMEAH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08304169d748b6"/>
      <w:footerReference xmlns:r="http://schemas.openxmlformats.org/officeDocument/2006/relationships" w:type="default" r:id="Rd9356e8ec8fc49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IMEAH AS   ·   Org.nr 925 402 729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IMEAH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08304169d748b6" /><Relationship Type="http://schemas.openxmlformats.org/officeDocument/2006/relationships/footer" Target="/word/footer1.xml" Id="Rd9356e8ec8fc49d3" /></Relationships>
</file>