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b7a7da2ff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SKATTEKISTA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SKATTEKISTA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f35a3162e4eb3"/>
      <w:footerReference xmlns:r="http://schemas.openxmlformats.org/officeDocument/2006/relationships" w:type="default" r:id="R6e3bcaa8d8d0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SKATTEKISTA AS   ·   Org.nr 925 327 352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SKATTEKISTA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f35a3162e4eb3" /><Relationship Type="http://schemas.openxmlformats.org/officeDocument/2006/relationships/footer" Target="/word/footer1.xml" Id="R6e3bcaa8d8d048d5" /></Relationships>
</file>