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be71ae2b847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566dbd3aa1f643c3"/>
      <w:footerReference xmlns:r="http://schemas.openxmlformats.org/officeDocument/2006/relationships" w:type="default" r:id="R1c566dbc3db3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dbd3aa1f643c3" /><Relationship Type="http://schemas.openxmlformats.org/officeDocument/2006/relationships/footer" Target="/word/footer1.xml" Id="R1c566dbc3db34cef" /></Relationships>
</file>