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513409dc3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f36c597eb4333"/>
      <w:footerReference xmlns:r="http://schemas.openxmlformats.org/officeDocument/2006/relationships" w:type="default" r:id="R625bf066dff7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MACCON AS   ·   Org.nr 925 281 840   ·   Furustien 15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f36c597eb4333" /><Relationship Type="http://schemas.openxmlformats.org/officeDocument/2006/relationships/footer" Target="/word/footer1.xml" Id="R625bf066dff7465d" /></Relationships>
</file>