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daed500bb844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ABISCO AS</w:t>
      </w:r>
    </w:p>
    <w:sectPr>
      <w:headerReference xmlns:r="http://schemas.openxmlformats.org/officeDocument/2006/relationships" w:type="default" r:id="Rfe79b76cf7dc4249"/>
      <w:footerReference xmlns:r="http://schemas.openxmlformats.org/officeDocument/2006/relationships" w:type="default" r:id="Ra7f453af972f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ABISCO AS   ·   Org.nr 925 130 656   ·   Anne Birgitte Fossum, Blokkaveien 4A   ·   0282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ABISCO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79b76cf7dc4249" /><Relationship Type="http://schemas.openxmlformats.org/officeDocument/2006/relationships/footer" Target="/word/footer1.xml" Id="Ra7f453af972f48c0" /></Relationships>
</file>