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227ae6528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5441ae16f4b95"/>
      <w:footerReference xmlns:r="http://schemas.openxmlformats.org/officeDocument/2006/relationships" w:type="default" r:id="R3d24ae374040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PUST AS   ·   Org.nr 925 085 448   ·   Sjøgata 33B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5441ae16f4b95" /><Relationship Type="http://schemas.openxmlformats.org/officeDocument/2006/relationships/footer" Target="/word/footer1.xml" Id="R3d24ae3740404458" /></Relationships>
</file>