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19f617fc504e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VENTOR ENERGI NORGE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b4a32cbdd2664082"/>
      <w:footerReference xmlns:r="http://schemas.openxmlformats.org/officeDocument/2006/relationships" w:type="default" r:id="R50eaf881a56548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a32cbdd2664082" /><Relationship Type="http://schemas.openxmlformats.org/officeDocument/2006/relationships/footer" Target="/word/footer1.xml" Id="R50eaf881a565481d" /></Relationships>
</file>