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7fbe5ff5a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AMBIENTE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AMBIENTE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ff5baae6d490d"/>
      <w:footerReference xmlns:r="http://schemas.openxmlformats.org/officeDocument/2006/relationships" w:type="default" r:id="Rc8dec9ab5595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AMBIENTE NOR AS   ·   Org.nr 924 915 587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AMBIENTE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ff5baae6d490d" /><Relationship Type="http://schemas.openxmlformats.org/officeDocument/2006/relationships/footer" Target="/word/footer1.xml" Id="Rc8dec9ab55954497" /></Relationships>
</file>