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b2bae17b0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TØMRER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TØMRER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e67b17e914537"/>
      <w:footerReference xmlns:r="http://schemas.openxmlformats.org/officeDocument/2006/relationships" w:type="default" r:id="R732ef10a2394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TØMRER AS   ·   Org.nr 924 528 036   ·   Idrettsvegen 143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TØMRER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e67b17e914537" /><Relationship Type="http://schemas.openxmlformats.org/officeDocument/2006/relationships/footer" Target="/word/footer1.xml" Id="R732ef10a239448d7" /></Relationships>
</file>