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12716780445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APARICIO INVEST AS</w:t>
      </w:r>
    </w:p>
    <w:sectPr>
      <w:headerReference xmlns:r="http://schemas.openxmlformats.org/officeDocument/2006/relationships" w:type="default" r:id="R3c8c94603d494547"/>
      <w:footerReference xmlns:r="http://schemas.openxmlformats.org/officeDocument/2006/relationships" w:type="default" r:id="R87be14c650d9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c94603d494547" /><Relationship Type="http://schemas.openxmlformats.org/officeDocument/2006/relationships/footer" Target="/word/footer1.xml" Id="R87be14c650d941e6" /></Relationships>
</file>