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17cdb47a3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FIBERFISH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FIBERFISH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3324a8a4147b5"/>
      <w:footerReference xmlns:r="http://schemas.openxmlformats.org/officeDocument/2006/relationships" w:type="default" r:id="Ra5231190159d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FIBERFISH AS   ·   Org.nr 924 329 262   ·   Bolignummer H0610, Strandvegen 114A   ·   9006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FIBERFISH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3324a8a4147b5" /><Relationship Type="http://schemas.openxmlformats.org/officeDocument/2006/relationships/footer" Target="/word/footer1.xml" Id="Ra5231190159d458d" /></Relationships>
</file>