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0d399905c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8d183e66c09640fa"/>
      <w:footerReference xmlns:r="http://schemas.openxmlformats.org/officeDocument/2006/relationships" w:type="default" r:id="R159009df2d0a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83e66c09640fa" /><Relationship Type="http://schemas.openxmlformats.org/officeDocument/2006/relationships/footer" Target="/word/footer1.xml" Id="R159009df2d0a48b6" /></Relationships>
</file>