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9190c733b741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7c21a810ed402a"/>
      <w:footerReference xmlns:r="http://schemas.openxmlformats.org/officeDocument/2006/relationships" w:type="default" r:id="Rc8deb3e9726840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CHO AS   ·   Org.nr 923 724 133   ·   Oredalsveien 127   ·   1613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7c21a810ed402a" /><Relationship Type="http://schemas.openxmlformats.org/officeDocument/2006/relationships/footer" Target="/word/footer1.xml" Id="Rc8deb3e9726840e0" /></Relationships>
</file>