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9151b6f874f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PLANTFOODZ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PLANTFOODZ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5dbc7a7b1b49b1"/>
      <w:footerReference xmlns:r="http://schemas.openxmlformats.org/officeDocument/2006/relationships" w:type="default" r:id="Re9cf497cd5b4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PLANTFOODZ AS   ·   Org.nr 923 324 739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PLANTFOODZ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dbc7a7b1b49b1" /><Relationship Type="http://schemas.openxmlformats.org/officeDocument/2006/relationships/footer" Target="/word/footer1.xml" Id="Re9cf497cd5b44c36" /></Relationships>
</file>