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c74c12d353d444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ROGALAND HANDELSINVEST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29.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ROGALAND HANDELSINVEST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9486ee8ee16548a5"/>
      <w:footerReference xmlns:r="http://schemas.openxmlformats.org/officeDocument/2006/relationships" w:type="default" r:id="R4fb1b6c3c9894e8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ROGALAND HANDELSINVEST AS   ·   Org.nr 923 181 709   ·   c/o Fearnley Business Management AS, Dronning Eufemias gate 8   ·   0191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ROGALAND HANDELSINVEST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486ee8ee16548a5" /><Relationship Type="http://schemas.openxmlformats.org/officeDocument/2006/relationships/footer" Target="/word/footer1.xml" Id="R4fb1b6c3c9894e8b" /></Relationships>
</file>