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bd88eedbb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45de99d824436e"/>
      <w:footerReference xmlns:r="http://schemas.openxmlformats.org/officeDocument/2006/relationships" w:type="default" r:id="Rc61887a0efd8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ROBEKK AS   ·   Org.nr 922 997 136   ·   Reksundveien 107   ·   6533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5de99d824436e" /><Relationship Type="http://schemas.openxmlformats.org/officeDocument/2006/relationships/footer" Target="/word/footer1.xml" Id="Rc61887a0efd84b81" /></Relationships>
</file>